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AC22" w14:textId="57F94C37" w:rsidR="00F2069F" w:rsidRDefault="00F2069F" w:rsidP="00B7567F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Work Sans" w:eastAsia="Times New Roman" w:hAnsi="Work Sans" w:cs="Times New Roman"/>
          <w:b/>
          <w:bCs/>
          <w:color w:val="008080"/>
          <w:kern w:val="0"/>
          <w:sz w:val="27"/>
          <w:szCs w:val="27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11EDB89E" wp14:editId="67D048AF">
            <wp:extent cx="883920" cy="883920"/>
            <wp:effectExtent l="0" t="0" r="0" b="0"/>
            <wp:docPr id="643026862" name="Obraz 1" descr="Obraz zawierający tekst, zrzut ekranu, Czcion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026862" name="Obraz 1" descr="Obraz zawierający tekst, zrzut ekranu, Czcionka, design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CF0B7" w14:textId="7E26C932" w:rsidR="00332AC6" w:rsidRPr="00332AC6" w:rsidRDefault="00332AC6" w:rsidP="00332AC6">
      <w:pPr>
        <w:pStyle w:val="Nagwek4"/>
        <w:shd w:val="clear" w:color="auto" w:fill="FFFFFF"/>
        <w:spacing w:before="0" w:after="300"/>
        <w:textAlignment w:val="baseline"/>
        <w:rPr>
          <w:rFonts w:ascii="Work Sans" w:hAnsi="Work Sans"/>
          <w:color w:val="16181A"/>
          <w:sz w:val="20"/>
          <w:szCs w:val="20"/>
        </w:rPr>
      </w:pPr>
      <w:r w:rsidRPr="00332AC6">
        <w:rPr>
          <w:rFonts w:ascii="Work Sans" w:hAnsi="Work Sans"/>
          <w:color w:val="16181A"/>
          <w:sz w:val="20"/>
          <w:szCs w:val="20"/>
        </w:rPr>
        <w:t>J</w:t>
      </w:r>
      <w:r w:rsidRPr="00332AC6">
        <w:rPr>
          <w:rFonts w:ascii="Work Sans" w:hAnsi="Work Sans"/>
          <w:color w:val="16181A"/>
          <w:sz w:val="20"/>
          <w:szCs w:val="20"/>
        </w:rPr>
        <w:t>esteśmy prężnie rozwijającą się polską firmą o zasięgu ogólnokrajowym. Współpracujemy z ponad 5 000 praktyk stomatologicznych w Polsce. Jesteśmy autoryzowanym dystrybutorem wierteł stomatologicznych Dumont Instruments &amp; Co</w:t>
      </w:r>
      <w:r w:rsidRPr="00332AC6">
        <w:rPr>
          <w:rFonts w:ascii="Work Sans" w:hAnsi="Work Sans"/>
          <w:color w:val="16181A"/>
          <w:sz w:val="20"/>
          <w:szCs w:val="20"/>
        </w:rPr>
        <w:br/>
        <w:t>i narzędzi AR Instrumed GmbH. W naszej ofercie znajdują się również szwajcarskie wiertła stomatologiczne Edenta oraz niemieckie instrumenty polerujące EVE.</w:t>
      </w:r>
      <w:r w:rsidRPr="00332AC6">
        <w:rPr>
          <w:rFonts w:ascii="Work Sans" w:hAnsi="Work Sans"/>
          <w:color w:val="16181A"/>
          <w:sz w:val="20"/>
          <w:szCs w:val="20"/>
        </w:rPr>
        <w:br/>
      </w:r>
      <w:r w:rsidRPr="00332AC6">
        <w:rPr>
          <w:rFonts w:ascii="Work Sans" w:hAnsi="Work Sans"/>
          <w:color w:val="16181A"/>
          <w:sz w:val="20"/>
          <w:szCs w:val="20"/>
        </w:rPr>
        <w:br/>
        <w:t>Stawiamy na:</w:t>
      </w:r>
      <w:r w:rsidRPr="00332AC6">
        <w:rPr>
          <w:rFonts w:ascii="Work Sans" w:hAnsi="Work Sans"/>
          <w:color w:val="16181A"/>
          <w:sz w:val="20"/>
          <w:szCs w:val="20"/>
        </w:rPr>
        <w:br/>
        <w:t>- współpracę opartą o solidne, merytoryczne podstawy,</w:t>
      </w:r>
      <w:r w:rsidRPr="00332AC6">
        <w:rPr>
          <w:rFonts w:ascii="Work Sans" w:hAnsi="Work Sans"/>
          <w:color w:val="16181A"/>
          <w:sz w:val="20"/>
          <w:szCs w:val="20"/>
        </w:rPr>
        <w:br/>
        <w:t>- realizację indywidualnych potrzeb lekarzy stomatologów,</w:t>
      </w:r>
      <w:r w:rsidRPr="00332AC6">
        <w:rPr>
          <w:rFonts w:ascii="Work Sans" w:hAnsi="Work Sans"/>
          <w:color w:val="16181A"/>
          <w:sz w:val="20"/>
          <w:szCs w:val="20"/>
        </w:rPr>
        <w:br/>
        <w:t>- bezpośredni kontakt z przedstawicielami we wszystkich regionach Polski,</w:t>
      </w:r>
      <w:r w:rsidRPr="00332AC6">
        <w:rPr>
          <w:rFonts w:ascii="Work Sans" w:hAnsi="Work Sans"/>
          <w:color w:val="16181A"/>
          <w:sz w:val="20"/>
          <w:szCs w:val="20"/>
        </w:rPr>
        <w:br/>
        <w:t>- możliwość wyboru wierteł, narzędzi i gumek ze wzorników prezentowanych podczas spotkań </w:t>
      </w:r>
      <w:r w:rsidRPr="00332AC6">
        <w:rPr>
          <w:rFonts w:ascii="Work Sans" w:hAnsi="Work Sans"/>
          <w:i w:val="0"/>
          <w:iCs w:val="0"/>
          <w:color w:val="16181A"/>
          <w:sz w:val="20"/>
          <w:szCs w:val="20"/>
        </w:rPr>
        <w:t>(oferta ponad 2000 wierteł, ponad 2000 narzędzi oraz 190 rodzajów gumek stomatologicznych).</w:t>
      </w:r>
      <w:r w:rsidRPr="00332AC6">
        <w:rPr>
          <w:rFonts w:ascii="Work Sans" w:hAnsi="Work Sans"/>
          <w:color w:val="16181A"/>
          <w:sz w:val="20"/>
          <w:szCs w:val="20"/>
        </w:rPr>
        <w:br/>
      </w:r>
      <w:r w:rsidRPr="00332AC6">
        <w:rPr>
          <w:rFonts w:ascii="Work Sans" w:hAnsi="Work Sans"/>
          <w:color w:val="16181A"/>
          <w:sz w:val="20"/>
          <w:szCs w:val="20"/>
        </w:rPr>
        <w:br/>
        <w:t>Naszym celem jest realny współudział w budowaniu wysokiego standardu i jakości opieki stomatologicznej w Polsce.</w:t>
      </w:r>
    </w:p>
    <w:p w14:paraId="29034644" w14:textId="4D7D7E8E" w:rsidR="00B7567F" w:rsidRDefault="00B7567F" w:rsidP="00B7567F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Work Sans" w:eastAsia="Times New Roman" w:hAnsi="Work Sans" w:cs="Times New Roman"/>
          <w:b/>
          <w:bCs/>
          <w:color w:val="008080"/>
          <w:kern w:val="0"/>
          <w:sz w:val="27"/>
          <w:szCs w:val="27"/>
          <w:lang w:eastAsia="pl-PL"/>
          <w14:ligatures w14:val="none"/>
        </w:rPr>
      </w:pPr>
      <w:r>
        <w:rPr>
          <w:rFonts w:ascii="Work Sans" w:eastAsia="Times New Roman" w:hAnsi="Work Sans" w:cs="Times New Roman"/>
          <w:b/>
          <w:bCs/>
          <w:color w:val="008080"/>
          <w:kern w:val="0"/>
          <w:sz w:val="27"/>
          <w:szCs w:val="27"/>
          <w:lang w:eastAsia="pl-PL"/>
          <w14:ligatures w14:val="none"/>
        </w:rPr>
        <w:t>OFERTA DO WZIĘCIA OD ZARAZ!!!</w:t>
      </w:r>
      <w:r w:rsidR="00F2069F" w:rsidRPr="00F2069F">
        <w:rPr>
          <w:noProof/>
        </w:rPr>
        <w:t xml:space="preserve"> </w:t>
      </w:r>
    </w:p>
    <w:p w14:paraId="1B37F951" w14:textId="4CCA4B89" w:rsidR="00B7567F" w:rsidRPr="00B7567F" w:rsidRDefault="00B7567F" w:rsidP="00B7567F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Work Sans" w:eastAsia="Times New Roman" w:hAnsi="Work Sans" w:cs="Times New Roman"/>
          <w:b/>
          <w:bCs/>
          <w:color w:val="008080"/>
          <w:kern w:val="0"/>
          <w:sz w:val="27"/>
          <w:szCs w:val="27"/>
          <w:lang w:eastAsia="pl-PL"/>
          <w14:ligatures w14:val="none"/>
        </w:rPr>
      </w:pPr>
      <w:r w:rsidRPr="00B7567F">
        <w:rPr>
          <w:rFonts w:ascii="Work Sans" w:eastAsia="Times New Roman" w:hAnsi="Work Sans" w:cs="Times New Roman"/>
          <w:b/>
          <w:bCs/>
          <w:color w:val="008080"/>
          <w:kern w:val="0"/>
          <w:sz w:val="27"/>
          <w:szCs w:val="27"/>
          <w:lang w:eastAsia="pl-PL"/>
          <w14:ligatures w14:val="none"/>
        </w:rPr>
        <w:t xml:space="preserve">PRZEDSTAWICIEL </w:t>
      </w:r>
      <w:r>
        <w:rPr>
          <w:rFonts w:ascii="Work Sans" w:eastAsia="Times New Roman" w:hAnsi="Work Sans" w:cs="Times New Roman"/>
          <w:b/>
          <w:bCs/>
          <w:color w:val="008080"/>
          <w:kern w:val="0"/>
          <w:sz w:val="27"/>
          <w:szCs w:val="27"/>
          <w:lang w:eastAsia="pl-PL"/>
          <w14:ligatures w14:val="none"/>
        </w:rPr>
        <w:t xml:space="preserve">HANDLOWY </w:t>
      </w:r>
      <w:r w:rsidRPr="00B7567F">
        <w:rPr>
          <w:rFonts w:ascii="Work Sans" w:eastAsia="Times New Roman" w:hAnsi="Work Sans" w:cs="Times New Roman"/>
          <w:b/>
          <w:bCs/>
          <w:color w:val="008080"/>
          <w:kern w:val="0"/>
          <w:sz w:val="27"/>
          <w:szCs w:val="27"/>
          <w:lang w:eastAsia="pl-PL"/>
          <w14:ligatures w14:val="none"/>
        </w:rPr>
        <w:t>ds. STOMATOLOGII</w:t>
      </w:r>
    </w:p>
    <w:p w14:paraId="6500D91E" w14:textId="79A30EB5" w:rsidR="00B7567F" w:rsidRDefault="00B7567F" w:rsidP="00B7567F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Work Sans" w:eastAsia="Times New Roman" w:hAnsi="Work Sans" w:cs="Times New Roman"/>
          <w:color w:val="008080"/>
          <w:kern w:val="0"/>
          <w:sz w:val="27"/>
          <w:szCs w:val="27"/>
          <w:lang w:eastAsia="pl-PL"/>
          <w14:ligatures w14:val="none"/>
        </w:rPr>
      </w:pPr>
      <w:r>
        <w:rPr>
          <w:rFonts w:ascii="Work Sans" w:eastAsia="Times New Roman" w:hAnsi="Work Sans" w:cs="Times New Roman"/>
          <w:color w:val="008080"/>
          <w:kern w:val="0"/>
          <w:sz w:val="27"/>
          <w:szCs w:val="27"/>
          <w:lang w:eastAsia="pl-PL"/>
          <w14:ligatures w14:val="none"/>
        </w:rPr>
        <w:t>Woj. Wielkopolskie/częściowo lubuskie</w:t>
      </w:r>
    </w:p>
    <w:p w14:paraId="1C72E693" w14:textId="3CFB4341" w:rsidR="00B7567F" w:rsidRPr="00B7567F" w:rsidRDefault="00B7567F" w:rsidP="00B7567F">
      <w:pPr>
        <w:shd w:val="clear" w:color="auto" w:fill="FFFFFF"/>
        <w:spacing w:after="300" w:line="240" w:lineRule="auto"/>
        <w:textAlignment w:val="baseline"/>
        <w:outlineLvl w:val="2"/>
        <w:rPr>
          <w:rFonts w:ascii="Work Sans" w:eastAsia="Times New Roman" w:hAnsi="Work Sans" w:cs="Times New Roman"/>
          <w:b/>
          <w:bCs/>
          <w:color w:val="008080"/>
          <w:kern w:val="0"/>
          <w:lang w:eastAsia="pl-PL"/>
          <w14:ligatures w14:val="none"/>
        </w:rPr>
      </w:pPr>
      <w:r w:rsidRPr="00B7567F">
        <w:rPr>
          <w:rFonts w:ascii="Work Sans" w:eastAsia="Times New Roman" w:hAnsi="Work Sans" w:cs="Times New Roman"/>
          <w:b/>
          <w:bCs/>
          <w:color w:val="008080"/>
          <w:kern w:val="0"/>
          <w:lang w:eastAsia="pl-PL"/>
          <w14:ligatures w14:val="none"/>
        </w:rPr>
        <w:t>Preferowane miejsce zamieszkania: Poznań i najbliższa okolica</w:t>
      </w:r>
    </w:p>
    <w:p w14:paraId="26B4DA0F" w14:textId="4D64508C" w:rsidR="00B7567F" w:rsidRPr="00B7567F" w:rsidRDefault="00B7567F" w:rsidP="00B7567F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Work Sans" w:eastAsia="Times New Roman" w:hAnsi="Work Sans" w:cs="Times New Roman"/>
          <w:color w:val="16181A"/>
          <w:kern w:val="0"/>
          <w:sz w:val="27"/>
          <w:szCs w:val="27"/>
          <w:lang w:eastAsia="pl-PL"/>
          <w14:ligatures w14:val="none"/>
        </w:rPr>
      </w:pPr>
      <w:r w:rsidRPr="00B7567F">
        <w:rPr>
          <w:rFonts w:ascii="Work Sans" w:eastAsia="Times New Roman" w:hAnsi="Work Sans" w:cs="Times New Roman"/>
          <w:color w:val="008080"/>
          <w:kern w:val="0"/>
          <w:sz w:val="27"/>
          <w:szCs w:val="27"/>
          <w:lang w:eastAsia="pl-PL"/>
          <w14:ligatures w14:val="none"/>
        </w:rPr>
        <w:t>Twój zakres obowiązków</w:t>
      </w:r>
    </w:p>
    <w:p w14:paraId="3736415D" w14:textId="603BD6B1" w:rsidR="00B7567F" w:rsidRPr="00B7567F" w:rsidRDefault="00B7567F" w:rsidP="00F2069F">
      <w:pPr>
        <w:shd w:val="clear" w:color="auto" w:fill="FFFFFF"/>
        <w:spacing w:after="300" w:line="240" w:lineRule="auto"/>
        <w:jc w:val="center"/>
        <w:textAlignment w:val="baseline"/>
        <w:outlineLvl w:val="5"/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</w:pP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t>– Sprzedaż – realizacja ilościowych i jakościowych celów i zadań wyznaczonych na podległym terenie</w:t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  <w:t>– Nawiązywanie i utrzymywanie obustronnie satysfakcjonujących relacji z Klientami, wsparcie merytoryczne dla Klientów.</w:t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  <w:t>– Prowadzenie prezentacji i szkoleń z oferowanych produktów</w:t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  <w:t>– Przygotowywanie rozwiązań produktowych zaspokajających potrzeby klientów</w:t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  <w:t>– Raportowanie swojej aktywności według ustalonych procedur</w:t>
      </w:r>
      <w:r w:rsidRPr="00B7567F">
        <w:rPr>
          <w:rFonts w:ascii="Work Sans" w:eastAsia="Times New Roman" w:hAnsi="Work Sans" w:cs="Times New Roman"/>
          <w:color w:val="000000"/>
          <w:kern w:val="0"/>
          <w:sz w:val="23"/>
          <w:szCs w:val="23"/>
          <w:lang w:eastAsia="pl-PL"/>
          <w14:ligatures w14:val="none"/>
        </w:rPr>
        <w:br/>
      </w:r>
    </w:p>
    <w:p w14:paraId="377666DA" w14:textId="7AB68AC8" w:rsidR="00B7567F" w:rsidRPr="00B7567F" w:rsidRDefault="00B7567F" w:rsidP="00B7567F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Work Sans" w:eastAsia="Times New Roman" w:hAnsi="Work Sans" w:cs="Times New Roman"/>
          <w:color w:val="16181A"/>
          <w:kern w:val="0"/>
          <w:sz w:val="27"/>
          <w:szCs w:val="27"/>
          <w:lang w:eastAsia="pl-PL"/>
          <w14:ligatures w14:val="none"/>
        </w:rPr>
      </w:pPr>
      <w:r w:rsidRPr="00B7567F">
        <w:rPr>
          <w:rFonts w:ascii="Work Sans" w:eastAsia="Times New Roman" w:hAnsi="Work Sans" w:cs="Times New Roman"/>
          <w:color w:val="008080"/>
          <w:kern w:val="0"/>
          <w:sz w:val="27"/>
          <w:szCs w:val="27"/>
          <w:lang w:eastAsia="pl-PL"/>
          <w14:ligatures w14:val="none"/>
        </w:rPr>
        <w:t>Nasze wymagania</w:t>
      </w:r>
    </w:p>
    <w:p w14:paraId="773DDD04" w14:textId="77777777" w:rsidR="00B7567F" w:rsidRDefault="00B7567F" w:rsidP="00B7567F">
      <w:pPr>
        <w:shd w:val="clear" w:color="auto" w:fill="FFFFFF"/>
        <w:spacing w:after="300" w:line="240" w:lineRule="auto"/>
        <w:jc w:val="center"/>
        <w:textAlignment w:val="baseline"/>
        <w:outlineLvl w:val="5"/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</w:pPr>
      <w:r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t>-znajomość podstawowych technik sprzedaży</w:t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  <w:t>– Bardzo dobra organizacja pracy</w:t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  <w:t>– Samodzielność</w:t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  <w:t>– Uczciwość</w:t>
      </w:r>
    </w:p>
    <w:p w14:paraId="73467B06" w14:textId="77777777" w:rsidR="00B7567F" w:rsidRDefault="00B7567F" w:rsidP="00B7567F">
      <w:pPr>
        <w:shd w:val="clear" w:color="auto" w:fill="FFFFFF"/>
        <w:spacing w:after="300" w:line="240" w:lineRule="auto"/>
        <w:jc w:val="center"/>
        <w:textAlignment w:val="baseline"/>
        <w:outlineLvl w:val="5"/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</w:pPr>
      <w:r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t>-łatwość nawiązywania kontaktów</w:t>
      </w:r>
    </w:p>
    <w:p w14:paraId="49E029C4" w14:textId="42EBD006" w:rsidR="00B7567F" w:rsidRPr="00B7567F" w:rsidRDefault="00B7567F" w:rsidP="00F2069F">
      <w:pPr>
        <w:shd w:val="clear" w:color="auto" w:fill="FFFFFF"/>
        <w:spacing w:after="300" w:line="240" w:lineRule="auto"/>
        <w:jc w:val="center"/>
        <w:textAlignment w:val="baseline"/>
        <w:outlineLvl w:val="5"/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</w:pPr>
      <w:r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lastRenderedPageBreak/>
        <w:t>-silna motywacja wewnętrzna</w:t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  <w:t>– Czynne prawo jazdy kategorii B</w:t>
      </w:r>
      <w:r w:rsidRPr="00B7567F">
        <w:rPr>
          <w:rFonts w:ascii="Work Sans" w:eastAsia="Times New Roman" w:hAnsi="Work Sans" w:cs="Times New Roman"/>
          <w:color w:val="000000"/>
          <w:kern w:val="0"/>
          <w:sz w:val="23"/>
          <w:szCs w:val="23"/>
          <w:lang w:eastAsia="pl-PL"/>
          <w14:ligatures w14:val="none"/>
        </w:rPr>
        <w:br/>
      </w:r>
    </w:p>
    <w:p w14:paraId="37AF2BAE" w14:textId="77777777" w:rsidR="00B7567F" w:rsidRPr="00B7567F" w:rsidRDefault="00B7567F" w:rsidP="00B7567F">
      <w:pPr>
        <w:shd w:val="clear" w:color="auto" w:fill="FFFFFF"/>
        <w:spacing w:after="300" w:line="240" w:lineRule="auto"/>
        <w:jc w:val="center"/>
        <w:textAlignment w:val="baseline"/>
        <w:outlineLvl w:val="2"/>
        <w:rPr>
          <w:rFonts w:ascii="Work Sans" w:eastAsia="Times New Roman" w:hAnsi="Work Sans" w:cs="Times New Roman"/>
          <w:color w:val="16181A"/>
          <w:kern w:val="0"/>
          <w:sz w:val="27"/>
          <w:szCs w:val="27"/>
          <w:lang w:eastAsia="pl-PL"/>
          <w14:ligatures w14:val="none"/>
        </w:rPr>
      </w:pPr>
      <w:r w:rsidRPr="00B7567F">
        <w:rPr>
          <w:rFonts w:ascii="Work Sans" w:eastAsia="Times New Roman" w:hAnsi="Work Sans" w:cs="Times New Roman"/>
          <w:color w:val="008080"/>
          <w:kern w:val="0"/>
          <w:sz w:val="27"/>
          <w:szCs w:val="27"/>
          <w:lang w:eastAsia="pl-PL"/>
          <w14:ligatures w14:val="none"/>
        </w:rPr>
        <w:t>Oferujemy</w:t>
      </w:r>
    </w:p>
    <w:p w14:paraId="562B8621" w14:textId="7D1BC029" w:rsidR="00B7567F" w:rsidRDefault="00B7567F" w:rsidP="00B7567F">
      <w:pPr>
        <w:shd w:val="clear" w:color="auto" w:fill="FFFFFF"/>
        <w:spacing w:after="300" w:line="240" w:lineRule="auto"/>
        <w:jc w:val="center"/>
        <w:textAlignment w:val="baseline"/>
        <w:outlineLvl w:val="5"/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</w:pP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t>– Ciekawą i wymagającą dużej samodzielności pracę w dynamicznie rozwijającej się firmie</w:t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  <w:t>– System wynagrodzenia (podstawa wynagrodzenia + prowizja za cele sprzedażowe i jakościowe)</w:t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  <w:t>– Szkolenia merytoryczne i wsparcie Zespołu.</w:t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  <w:t>– Wynagrodzenie powiązane z osiągnięciami.</w:t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  <w:t>– Samochód służbowy</w:t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  <w:t>– Narzędzia pracy: tablet i telefon</w:t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</w:r>
      <w:r w:rsidRPr="00B7567F"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br/>
        <w:t>– Pakiet benefitów, m.in.: prywatna opieka medyczna Allianz, ubezpieczenie na życie oraz karta BENEFIT MultiSport.</w:t>
      </w:r>
    </w:p>
    <w:p w14:paraId="5EC58A9C" w14:textId="12A648E1" w:rsidR="00B7567F" w:rsidRPr="00B7567F" w:rsidRDefault="00B7567F" w:rsidP="00F2069F">
      <w:pPr>
        <w:shd w:val="clear" w:color="auto" w:fill="FFFFFF"/>
        <w:spacing w:after="300" w:line="240" w:lineRule="auto"/>
        <w:jc w:val="center"/>
        <w:textAlignment w:val="baseline"/>
        <w:outlineLvl w:val="5"/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</w:pPr>
      <w:r>
        <w:rPr>
          <w:rFonts w:ascii="Work Sans" w:eastAsia="Times New Roman" w:hAnsi="Work Sans" w:cs="Times New Roman"/>
          <w:color w:val="16181A"/>
          <w:kern w:val="0"/>
          <w:sz w:val="15"/>
          <w:szCs w:val="15"/>
          <w:lang w:eastAsia="pl-PL"/>
          <w14:ligatures w14:val="none"/>
        </w:rPr>
        <w:t>- Zatrudnienie w formule B2B</w:t>
      </w:r>
      <w:r w:rsidRPr="00B7567F">
        <w:rPr>
          <w:rFonts w:ascii="Work Sans" w:eastAsia="Times New Roman" w:hAnsi="Work Sans" w:cs="Times New Roman"/>
          <w:color w:val="000000"/>
          <w:kern w:val="0"/>
          <w:sz w:val="23"/>
          <w:szCs w:val="23"/>
          <w:lang w:eastAsia="pl-PL"/>
          <w14:ligatures w14:val="none"/>
        </w:rPr>
        <w:br/>
      </w:r>
    </w:p>
    <w:p w14:paraId="5B636EB8" w14:textId="77777777" w:rsidR="00B7567F" w:rsidRPr="00B7567F" w:rsidRDefault="00B7567F" w:rsidP="00B7567F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Work Sans" w:eastAsia="Times New Roman" w:hAnsi="Work Sans" w:cs="Times New Roman"/>
          <w:color w:val="16181A"/>
          <w:kern w:val="0"/>
          <w:sz w:val="36"/>
          <w:szCs w:val="36"/>
          <w:lang w:eastAsia="pl-PL"/>
          <w14:ligatures w14:val="none"/>
        </w:rPr>
      </w:pPr>
      <w:r w:rsidRPr="00B7567F">
        <w:rPr>
          <w:rFonts w:ascii="Work Sans" w:eastAsia="Times New Roman" w:hAnsi="Work Sans" w:cs="Times New Roman"/>
          <w:color w:val="16181A"/>
          <w:kern w:val="0"/>
          <w:sz w:val="36"/>
          <w:szCs w:val="36"/>
          <w:lang w:eastAsia="pl-PL"/>
          <w14:ligatures w14:val="none"/>
        </w:rPr>
        <w:t> WYŚLIJ SWOJE CV NA ADRES:</w:t>
      </w:r>
      <w:r w:rsidRPr="00B7567F">
        <w:rPr>
          <w:rFonts w:ascii="Work Sans" w:eastAsia="Times New Roman" w:hAnsi="Work Sans" w:cs="Times New Roman"/>
          <w:color w:val="16181A"/>
          <w:kern w:val="0"/>
          <w:sz w:val="36"/>
          <w:szCs w:val="36"/>
          <w:lang w:eastAsia="pl-PL"/>
          <w14:ligatures w14:val="none"/>
        </w:rPr>
        <w:br/>
      </w:r>
      <w:hyperlink r:id="rId5" w:history="1">
        <w:r w:rsidRPr="00B7567F">
          <w:rPr>
            <w:rFonts w:ascii="Work Sans" w:eastAsia="Times New Roman" w:hAnsi="Work Sans" w:cs="Times New Roman"/>
            <w:color w:val="008080"/>
            <w:kern w:val="0"/>
            <w:sz w:val="36"/>
            <w:szCs w:val="36"/>
            <w:u w:val="single"/>
            <w:lang w:eastAsia="pl-PL"/>
            <w14:ligatures w14:val="none"/>
          </w:rPr>
          <w:t>M.WOJTAS@DENTALID.PL</w:t>
        </w:r>
      </w:hyperlink>
    </w:p>
    <w:p w14:paraId="4B20EB87" w14:textId="77777777" w:rsidR="00852835" w:rsidRDefault="00852835"/>
    <w:sectPr w:rsidR="0085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7F"/>
    <w:rsid w:val="00332AC6"/>
    <w:rsid w:val="00852835"/>
    <w:rsid w:val="00A8163A"/>
    <w:rsid w:val="00B7567F"/>
    <w:rsid w:val="00F2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A67A"/>
  <w15:chartTrackingRefBased/>
  <w15:docId w15:val="{43053607-1D05-45B5-87C1-31AC576F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75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B75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2A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link w:val="Nagwek6Znak"/>
    <w:uiPriority w:val="9"/>
    <w:qFormat/>
    <w:rsid w:val="00B7567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567F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7567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B7567F"/>
    <w:rPr>
      <w:rFonts w:ascii="Times New Roman" w:eastAsia="Times New Roman" w:hAnsi="Times New Roman" w:cs="Times New Roman"/>
      <w:b/>
      <w:bCs/>
      <w:kern w:val="0"/>
      <w:sz w:val="15"/>
      <w:szCs w:val="15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B7567F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332AC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WOJTAS@DENTALID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Dental Dental</dc:creator>
  <cp:keywords/>
  <dc:description/>
  <cp:lastModifiedBy>Dental Dental</cp:lastModifiedBy>
  <cp:revision>3</cp:revision>
  <dcterms:created xsi:type="dcterms:W3CDTF">2023-08-28T13:44:00Z</dcterms:created>
  <dcterms:modified xsi:type="dcterms:W3CDTF">2023-08-28T13:54:00Z</dcterms:modified>
</cp:coreProperties>
</file>